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59" w:rsidRPr="009A4248" w:rsidRDefault="00621759" w:rsidP="00621759">
      <w:pPr>
        <w:pStyle w:val="titleu"/>
        <w:spacing w:before="0" w:after="0"/>
        <w:ind w:left="8496" w:firstLine="708"/>
        <w:rPr>
          <w:b w:val="0"/>
          <w:sz w:val="28"/>
        </w:rPr>
      </w:pPr>
      <w:r w:rsidRPr="009A4248">
        <w:rPr>
          <w:b w:val="0"/>
          <w:sz w:val="28"/>
        </w:rPr>
        <w:t>Приложение 1</w:t>
      </w:r>
    </w:p>
    <w:p w:rsidR="00621759" w:rsidRDefault="00621759" w:rsidP="00621759">
      <w:pPr>
        <w:pStyle w:val="titleu"/>
        <w:spacing w:before="0" w:after="0"/>
        <w:rPr>
          <w:b w:val="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8"/>
        </w:rPr>
        <w:t>к приказу УЗ «МОПТД»</w:t>
      </w:r>
    </w:p>
    <w:p w:rsidR="00621759" w:rsidRDefault="00621759" w:rsidP="00621759">
      <w:pPr>
        <w:pStyle w:val="titleu"/>
        <w:spacing w:before="0" w:after="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03.01.2024 № 2</w:t>
      </w:r>
    </w:p>
    <w:p w:rsidR="00621759" w:rsidRDefault="00621759" w:rsidP="00621759">
      <w:pPr>
        <w:pStyle w:val="titleu"/>
        <w:spacing w:before="0" w:after="0"/>
        <w:rPr>
          <w:b w:val="0"/>
          <w:sz w:val="28"/>
        </w:rPr>
      </w:pPr>
    </w:p>
    <w:p w:rsidR="00621759" w:rsidRDefault="00621759" w:rsidP="00621759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371A5D">
        <w:rPr>
          <w:b w:val="0"/>
          <w:sz w:val="28"/>
          <w:szCs w:val="28"/>
        </w:rPr>
        <w:t>ПЕРЕЧЕНЬ</w:t>
      </w:r>
      <w:r w:rsidRPr="00371A5D">
        <w:rPr>
          <w:b w:val="0"/>
          <w:sz w:val="28"/>
          <w:szCs w:val="28"/>
        </w:rPr>
        <w:br/>
        <w:t>административных процедур, осуществляемых в учреждении здравоохранения «Могилевский областной противотуберкулезный диспансер»</w:t>
      </w:r>
    </w:p>
    <w:p w:rsidR="00621759" w:rsidRPr="00371A5D" w:rsidRDefault="00621759" w:rsidP="00621759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tbl>
      <w:tblPr>
        <w:tblW w:w="5223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30"/>
        <w:gridCol w:w="5466"/>
        <w:gridCol w:w="1700"/>
        <w:gridCol w:w="1703"/>
        <w:gridCol w:w="1700"/>
      </w:tblGrid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Наименование административной процедуры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>
              <w:t>Куда</w:t>
            </w:r>
            <w:r w:rsidRPr="00A864A6">
              <w:t xml:space="preserve"> гражданин должен обратиться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ind w:left="78" w:right="139"/>
              <w:jc w:val="center"/>
            </w:pPr>
            <w:r w:rsidRPr="00A864A6">
              <w:t>Документы и (или) сведения, представляемые гражданином для осуществл</w:t>
            </w:r>
            <w:r>
              <w:t>ения административной процедуры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Размер платы, взимаемой при осуществле</w:t>
            </w:r>
            <w:r>
              <w:t>нии административной процедуры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Максимальный срок осуществления административной процедуры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1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2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ind w:left="78" w:right="139"/>
              <w:jc w:val="center"/>
            </w:pPr>
            <w:r w:rsidRPr="00A864A6">
              <w:t>3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4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5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1759" w:rsidRPr="00A864A6" w:rsidRDefault="00621759" w:rsidP="00356CDB">
            <w:pPr>
              <w:pStyle w:val="table10"/>
              <w:jc w:val="center"/>
            </w:pPr>
            <w:r w:rsidRPr="00A864A6">
              <w:t>6</w:t>
            </w:r>
          </w:p>
        </w:tc>
      </w:tr>
      <w:tr w:rsidR="00621759" w:rsidRPr="00A864A6" w:rsidTr="00356CDB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chapter"/>
              <w:spacing w:before="0" w:after="0"/>
              <w:ind w:left="78" w:right="139"/>
            </w:pPr>
            <w:bookmarkStart w:id="0" w:name="a29"/>
            <w:bookmarkEnd w:id="0"/>
            <w:r w:rsidRPr="00A864A6">
              <w:t>ГЛАВА 1</w:t>
            </w:r>
            <w:r w:rsidRPr="00A864A6">
              <w:br/>
              <w:t>ЖИЛИЩНЫЕ ПРАВООТНОШЕНИЯ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1759" w:rsidRPr="00F65C39" w:rsidRDefault="00621759" w:rsidP="00356CDB">
            <w:pPr>
              <w:pStyle w:val="articleintext"/>
              <w:spacing w:before="0"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  <w:r w:rsidRPr="00EB0545">
              <w:rPr>
                <w:sz w:val="20"/>
                <w:szCs w:val="20"/>
              </w:rPr>
              <w:t>Принятие решения: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1759" w:rsidRDefault="00621759" w:rsidP="00356CDB">
            <w:pPr>
              <w:pStyle w:val="table10"/>
              <w:jc w:val="center"/>
            </w:pP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1759" w:rsidRPr="00A864A6" w:rsidRDefault="00621759" w:rsidP="00356CDB">
            <w:pPr>
              <w:pStyle w:val="table10"/>
              <w:spacing w:before="120"/>
            </w:pP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intext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bookmarkStart w:id="1" w:name="a254"/>
            <w:bookmarkStart w:id="2" w:name="a232"/>
            <w:bookmarkEnd w:id="1"/>
            <w:bookmarkEnd w:id="2"/>
            <w:r w:rsidRPr="00F65C39">
              <w:rPr>
                <w:b/>
                <w:sz w:val="20"/>
                <w:szCs w:val="20"/>
              </w:rPr>
              <w:t>1.1.5.</w:t>
            </w:r>
            <w:r w:rsidRPr="00A864A6">
              <w:rPr>
                <w:sz w:val="20"/>
                <w:szCs w:val="20"/>
              </w:rPr>
              <w:t xml:space="preserve"> </w:t>
            </w:r>
            <w:r w:rsidRPr="0041738D">
              <w:rPr>
                <w:color w:val="000000"/>
                <w:sz w:val="20"/>
                <w:lang w:bidi="ru-RU"/>
              </w:rPr>
              <w:t>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Первичная профсоюзная организация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ind w:left="78" w:right="139"/>
            </w:pPr>
            <w:r>
              <w:t>заявление</w:t>
            </w:r>
          </w:p>
          <w:p w:rsidR="00621759" w:rsidRDefault="00621759" w:rsidP="00356CDB">
            <w:pPr>
              <w:pStyle w:val="table10"/>
              <w:ind w:left="78" w:right="139"/>
            </w:pPr>
          </w:p>
          <w:p w:rsidR="00621759" w:rsidRDefault="00621759" w:rsidP="00356CDB">
            <w:pPr>
              <w:pStyle w:val="table10"/>
              <w:ind w:left="78" w:right="139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621759" w:rsidRDefault="00621759" w:rsidP="00356CDB">
            <w:pPr>
              <w:pStyle w:val="table10"/>
              <w:ind w:left="78" w:right="139"/>
              <w:rPr>
                <w:color w:val="000000"/>
                <w:lang w:bidi="ru-RU"/>
              </w:rPr>
            </w:pPr>
          </w:p>
          <w:p w:rsidR="00621759" w:rsidRDefault="00621759" w:rsidP="00356CDB">
            <w:pPr>
              <w:pStyle w:val="table10"/>
              <w:ind w:left="78" w:right="139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</w:t>
            </w:r>
            <w:r>
              <w:rPr>
                <w:color w:val="000000"/>
                <w:lang w:bidi="ru-RU"/>
              </w:rPr>
              <w:lastRenderedPageBreak/>
              <w:t>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621759" w:rsidRDefault="00621759" w:rsidP="00356CDB">
            <w:pPr>
              <w:pStyle w:val="table10"/>
              <w:ind w:left="78" w:right="139"/>
            </w:pPr>
            <w:r w:rsidRPr="00A864A6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864A6">
              <w:br/>
            </w:r>
            <w:r w:rsidRPr="00A864A6">
              <w:br/>
              <w:t xml:space="preserve">сведения о доходе и имуществе каждого члена семьи – </w:t>
            </w:r>
            <w:r>
              <w:rPr>
                <w:color w:val="000000"/>
                <w:lang w:bidi="ru-RU"/>
              </w:rPr>
              <w:t>при принятии на учет нуждающихся в улучшении жилищных условий (восстановлении на учете</w:t>
            </w:r>
            <w:r w:rsidRPr="00A864A6"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621759" w:rsidRDefault="00621759" w:rsidP="00356CDB">
            <w:pPr>
              <w:pStyle w:val="2"/>
              <w:shd w:val="clear" w:color="auto" w:fill="auto"/>
              <w:spacing w:before="0" w:after="0" w:line="240" w:lineRule="auto"/>
              <w:ind w:left="78" w:right="139" w:firstLine="0"/>
              <w:jc w:val="both"/>
              <w:rPr>
                <w:sz w:val="20"/>
                <w:szCs w:val="20"/>
              </w:rPr>
            </w:pPr>
          </w:p>
          <w:p w:rsidR="00621759" w:rsidRPr="002D4632" w:rsidRDefault="00621759" w:rsidP="00356CDB">
            <w:pPr>
              <w:pStyle w:val="2"/>
              <w:shd w:val="clear" w:color="auto" w:fill="auto"/>
              <w:spacing w:before="0" w:after="0" w:line="240" w:lineRule="auto"/>
              <w:ind w:left="78" w:right="139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D463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:rsidR="00621759" w:rsidRPr="001033D2" w:rsidRDefault="00621759" w:rsidP="00356CDB">
            <w:pPr>
              <w:pStyle w:val="2"/>
              <w:shd w:val="clear" w:color="auto" w:fill="auto"/>
              <w:spacing w:before="0" w:after="0" w:line="240" w:lineRule="auto"/>
              <w:ind w:left="78" w:right="139" w:firstLine="0"/>
              <w:rPr>
                <w:sz w:val="20"/>
                <w:szCs w:val="20"/>
              </w:rPr>
            </w:pPr>
          </w:p>
          <w:p w:rsidR="00621759" w:rsidRPr="005C1F90" w:rsidRDefault="00621759" w:rsidP="00356CDB">
            <w:pPr>
              <w:pStyle w:val="table10"/>
              <w:ind w:left="78" w:right="139"/>
              <w:rPr>
                <w:color w:val="000000"/>
                <w:lang w:bidi="ru-RU"/>
              </w:rPr>
            </w:pPr>
            <w:r w:rsidRPr="001033D2">
              <w:rPr>
                <w:color w:val="000000"/>
                <w:lang w:bidi="ru-RU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 месяц со дня подачи заявления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intext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bookmarkStart w:id="3" w:name="a988"/>
            <w:bookmarkStart w:id="4" w:name="a989"/>
            <w:bookmarkStart w:id="5" w:name="a540"/>
            <w:bookmarkEnd w:id="3"/>
            <w:bookmarkEnd w:id="4"/>
            <w:bookmarkEnd w:id="5"/>
            <w:r w:rsidRPr="00F65C39">
              <w:rPr>
                <w:b/>
                <w:sz w:val="20"/>
                <w:szCs w:val="20"/>
              </w:rPr>
              <w:lastRenderedPageBreak/>
              <w:t>1.1.7.</w:t>
            </w:r>
            <w:r w:rsidRPr="00A864A6">
              <w:rPr>
                <w:sz w:val="20"/>
                <w:szCs w:val="2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Первичная профсоюзная организация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заявление</w:t>
            </w:r>
            <w:r>
              <w:t>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  <w:r w:rsidRPr="00A864A6">
              <w:br/>
            </w:r>
            <w:r w:rsidRPr="00A864A6"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15 дней со дня подачи заявления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bookmarkStart w:id="6" w:name="a990"/>
            <w:bookmarkStart w:id="7" w:name="a1120"/>
            <w:bookmarkEnd w:id="6"/>
            <w:bookmarkEnd w:id="7"/>
            <w:r w:rsidRPr="00D474F6">
              <w:rPr>
                <w:rStyle w:val="s151"/>
                <w:bCs/>
              </w:rPr>
              <w:t>1.3.</w:t>
            </w:r>
            <w:r w:rsidRPr="00A864A6">
              <w:rPr>
                <w:rStyle w:val="s151"/>
                <w:b w:val="0"/>
                <w:bCs/>
              </w:rPr>
              <w:t xml:space="preserve"> Выдача справки: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 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32" w:rsidRPr="00A864A6" w:rsidRDefault="00621759" w:rsidP="002D4632">
            <w:pPr>
              <w:pStyle w:val="articleintext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bookmarkStart w:id="8" w:name="a764"/>
            <w:bookmarkEnd w:id="8"/>
            <w:r w:rsidRPr="00D474F6">
              <w:rPr>
                <w:b/>
                <w:sz w:val="20"/>
                <w:szCs w:val="20"/>
              </w:rPr>
              <w:t>1.3.1.</w:t>
            </w:r>
            <w:r w:rsidRPr="00A864A6">
              <w:rPr>
                <w:sz w:val="20"/>
                <w:szCs w:val="20"/>
              </w:rPr>
              <w:t xml:space="preserve"> о состоянии на учете нуждающихся в улучшении жилищных условий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>Первичная профсоюзная организация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в день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6 месяцев</w:t>
            </w:r>
          </w:p>
        </w:tc>
      </w:tr>
      <w:tr w:rsidR="00621759" w:rsidRPr="00A864A6" w:rsidTr="00356CDB">
        <w:trPr>
          <w:trHeight w:val="552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chapter"/>
              <w:spacing w:before="0" w:after="0"/>
              <w:ind w:left="78" w:right="139"/>
            </w:pPr>
            <w:bookmarkStart w:id="9" w:name="a571"/>
            <w:bookmarkStart w:id="10" w:name="a30"/>
            <w:bookmarkEnd w:id="9"/>
            <w:bookmarkEnd w:id="10"/>
            <w:r w:rsidRPr="00A864A6">
              <w:t>ГЛАВА 2</w:t>
            </w:r>
            <w:r w:rsidRPr="00A864A6">
              <w:br/>
              <w:t>ТРУД И СОЦИАЛЬНАЯ ЗАЩИТА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1" w:name="a278"/>
            <w:bookmarkEnd w:id="11"/>
            <w:r w:rsidRPr="00D474F6">
              <w:rPr>
                <w:rStyle w:val="s151"/>
                <w:bCs/>
              </w:rPr>
              <w:t>2.1.</w:t>
            </w:r>
            <w:r w:rsidRPr="00A864A6">
              <w:rPr>
                <w:rStyle w:val="s151"/>
                <w:b w:val="0"/>
                <w:bCs/>
              </w:rPr>
              <w:t> Выдача выписки (копии) из трудовой книжки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>
              <w:t>Сектор кадровой работы 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  <w:jc w:val="center"/>
            </w:pPr>
            <w:r w:rsidRPr="00A864A6">
              <w:t>–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2" w:name="a836"/>
            <w:bookmarkEnd w:id="12"/>
            <w:r w:rsidRPr="00D474F6">
              <w:rPr>
                <w:rStyle w:val="s151"/>
                <w:bCs/>
              </w:rPr>
              <w:lastRenderedPageBreak/>
              <w:t>2.2.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месте работы, службы и занимаемой должности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>
              <w:t>Сектор кадровой работы 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  <w:jc w:val="center"/>
            </w:pPr>
            <w:r w:rsidRPr="00A864A6">
              <w:t>–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3" w:name="a834"/>
            <w:bookmarkEnd w:id="13"/>
            <w:r w:rsidRPr="00D474F6">
              <w:rPr>
                <w:rStyle w:val="s151"/>
                <w:bCs/>
              </w:rPr>
              <w:t>2.3.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периоде работы, службы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>
              <w:t>Сектор кадровой работы 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  <w:jc w:val="center"/>
            </w:pPr>
            <w:r w:rsidRPr="00A864A6">
              <w:t>–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4" w:name="a833"/>
            <w:bookmarkEnd w:id="14"/>
            <w:r w:rsidRPr="00D474F6">
              <w:rPr>
                <w:rStyle w:val="s151"/>
                <w:bCs/>
              </w:rPr>
              <w:t>2.4.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  <w:jc w:val="center"/>
            </w:pPr>
            <w:r w:rsidRPr="00A864A6">
              <w:t>–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5" w:name="a765"/>
            <w:bookmarkEnd w:id="15"/>
            <w:r w:rsidRPr="00D474F6">
              <w:rPr>
                <w:rStyle w:val="s151"/>
                <w:bCs/>
              </w:rPr>
              <w:t>2.5.</w:t>
            </w:r>
            <w:r w:rsidRPr="00A864A6">
              <w:rPr>
                <w:rStyle w:val="s151"/>
                <w:b w:val="0"/>
                <w:bCs/>
              </w:rPr>
              <w:t xml:space="preserve"> Назначение пособия по беременности и родам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  <w:t>листок нетрудоспособности</w:t>
            </w:r>
            <w:r w:rsidRPr="00A864A6">
              <w:br/>
            </w:r>
            <w:r w:rsidRPr="00A864A6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на срок, указанный в листке нетрудоспособности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6" w:name="a1000"/>
            <w:bookmarkEnd w:id="16"/>
            <w:r w:rsidRPr="00D474F6">
              <w:rPr>
                <w:rStyle w:val="s151"/>
                <w:bCs/>
              </w:rPr>
              <w:t>2.6.</w:t>
            </w:r>
            <w:r w:rsidRPr="00A864A6">
              <w:rPr>
                <w:rStyle w:val="s151"/>
                <w:b w:val="0"/>
                <w:bCs/>
              </w:rPr>
              <w:t xml:space="preserve"> Назначение пособия в связи с рождением ребенка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заявление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>
              <w:t xml:space="preserve"> и регистрация его рождения произведена органом, регистрирующим акты гражданского состояния Республики Беларусь</w:t>
            </w:r>
            <w:r w:rsidRPr="00A864A6">
              <w:br/>
            </w:r>
            <w:r w:rsidRPr="00A864A6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A864A6">
              <w:t>удочерителя</w:t>
            </w:r>
            <w:proofErr w:type="spellEnd"/>
            <w:r w:rsidRPr="00A864A6">
              <w:t xml:space="preserve">), опекуна ребенка в </w:t>
            </w:r>
            <w:r w:rsidRPr="00A864A6">
              <w:lastRenderedPageBreak/>
              <w:t>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>
              <w:t xml:space="preserve"> и (или) регистрация его рождения произведена компетентными органами иностранного государства</w:t>
            </w:r>
            <w:r w:rsidRPr="00A864A6">
              <w:br/>
            </w:r>
            <w:r w:rsidRPr="00A864A6"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864A6">
              <w:br/>
            </w:r>
            <w:r w:rsidRPr="00A864A6"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A864A6">
              <w:br/>
            </w:r>
            <w:r w:rsidRPr="00A864A6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A864A6">
              <w:br/>
            </w:r>
            <w:r w:rsidRPr="00A864A6">
              <w:br/>
              <w:t>свидетельство о заключении брака – в случае, если заявитель состоит в браке</w:t>
            </w:r>
            <w:r w:rsidRPr="00A864A6">
              <w:br/>
            </w:r>
            <w:r w:rsidRPr="00A864A6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864A6">
              <w:br/>
            </w:r>
            <w:r w:rsidRPr="00A864A6">
              <w:br/>
              <w:t>выписки (копии) из трудовых книжек родителей (усыновителей (</w:t>
            </w:r>
            <w:proofErr w:type="spellStart"/>
            <w:r w:rsidRPr="00A864A6">
              <w:t>удочерителей</w:t>
            </w:r>
            <w:proofErr w:type="spellEnd"/>
            <w:r w:rsidRPr="00A864A6">
              <w:t xml:space="preserve">), опекунов) или иные </w:t>
            </w:r>
            <w:r w:rsidRPr="00A864A6">
              <w:lastRenderedPageBreak/>
              <w:t>документы, подтверждающие их занятость, – в случае необходимости определения места назначения пособия</w:t>
            </w:r>
            <w:r w:rsidRPr="00A864A6">
              <w:br/>
            </w:r>
            <w:r w:rsidRPr="00A864A6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864A6">
              <w:t>интернатного</w:t>
            </w:r>
            <w:proofErr w:type="spellEnd"/>
            <w:r w:rsidRPr="00A864A6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A864A6">
              <w:br/>
            </w:r>
            <w:r w:rsidRPr="00A864A6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единовременно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7" w:name="a157"/>
            <w:bookmarkStart w:id="18" w:name="a1001"/>
            <w:bookmarkEnd w:id="17"/>
            <w:bookmarkEnd w:id="18"/>
            <w:r w:rsidRPr="00D474F6">
              <w:rPr>
                <w:rStyle w:val="s151"/>
                <w:bCs/>
              </w:rPr>
              <w:lastRenderedPageBreak/>
              <w:t>2.8.</w:t>
            </w:r>
            <w:r w:rsidRPr="00A864A6">
              <w:rPr>
                <w:rStyle w:val="s151"/>
                <w:b w:val="0"/>
                <w:bCs/>
              </w:rPr>
              <w:t xml:space="preserve">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заявление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  <w:t>заключение врачебно-консультационной комиссии</w:t>
            </w:r>
            <w:r w:rsidRPr="00A864A6">
              <w:br/>
            </w:r>
            <w:r w:rsidRPr="00A864A6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A864A6">
              <w:br/>
            </w:r>
          </w:p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864A6">
              <w:br/>
            </w:r>
            <w:r w:rsidRPr="00A864A6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единовременно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9" w:name="a1002"/>
            <w:bookmarkEnd w:id="19"/>
            <w:r w:rsidRPr="00D474F6">
              <w:rPr>
                <w:rStyle w:val="s151"/>
                <w:bCs/>
              </w:rPr>
              <w:t>2.9.</w:t>
            </w:r>
            <w:r w:rsidRPr="00A864A6">
              <w:rPr>
                <w:rStyle w:val="s151"/>
                <w:b w:val="0"/>
                <w:bCs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75F" w:rsidRPr="00A864A6" w:rsidRDefault="00621759" w:rsidP="00BC6DAA">
            <w:pPr>
              <w:pStyle w:val="table10"/>
              <w:spacing w:before="120"/>
              <w:ind w:left="78" w:right="139"/>
            </w:pPr>
            <w:r w:rsidRPr="00A864A6">
              <w:t>заявление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  <w:t xml:space="preserve">свидетельства о рождении детей (при воспитании в семье двоих и более несовершеннолетних детей – не менее двух </w:t>
            </w:r>
            <w:r w:rsidRPr="00A864A6">
              <w:lastRenderedPageBreak/>
              <w:t xml:space="preserve">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864A6">
              <w:br/>
            </w:r>
            <w:r w:rsidRPr="00A864A6"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>
              <w:t xml:space="preserve"> и (или) регистрация его рождения произведена компетентными органами иностранного государства</w:t>
            </w:r>
            <w:r w:rsidRPr="00A864A6">
              <w:br/>
            </w:r>
            <w:r w:rsidRPr="00A864A6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864A6">
              <w:br/>
            </w:r>
            <w:r w:rsidRPr="00A864A6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864A6">
              <w:br/>
            </w:r>
            <w:r w:rsidRPr="00A864A6"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A864A6">
              <w:br/>
            </w:r>
            <w:r w:rsidRPr="00A864A6"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A864A6">
              <w:br/>
            </w:r>
            <w:r w:rsidRPr="00A864A6">
              <w:br/>
              <w:t>свидетельство о заключении брака – в случае, если заявитель состоит в браке</w:t>
            </w:r>
            <w:r w:rsidRPr="00A864A6">
              <w:br/>
            </w:r>
            <w:r w:rsidRPr="00A864A6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864A6">
              <w:br/>
            </w:r>
            <w:r w:rsidRPr="00A864A6">
              <w:br/>
              <w:t>справка о периоде, за который выплачено пособие по беременности и родам</w:t>
            </w:r>
            <w:r w:rsidRPr="00A864A6">
              <w:br/>
            </w:r>
            <w:r w:rsidRPr="00A864A6">
              <w:br/>
              <w:t xml:space="preserve">справка о нахождении в отпуске по уходу за ребенком до </w:t>
            </w:r>
            <w:r w:rsidRPr="00A864A6">
              <w:lastRenderedPageBreak/>
              <w:t>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A864A6">
              <w:br/>
            </w:r>
            <w:r w:rsidRPr="00A864A6">
              <w:br/>
              <w:t>выписки (копии) из трудовых книжек родителей (усыновителей (</w:t>
            </w:r>
            <w:proofErr w:type="spellStart"/>
            <w:r w:rsidRPr="00A864A6">
              <w:t>удочерителей</w:t>
            </w:r>
            <w:proofErr w:type="spellEnd"/>
            <w:r w:rsidRPr="00A864A6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864A6">
              <w:br/>
            </w:r>
            <w:r w:rsidRPr="00A864A6">
              <w:br/>
              <w:t>справка о том, что гражданин является обучающимся</w:t>
            </w:r>
            <w:r w:rsidRPr="00A864A6">
              <w:br/>
            </w:r>
            <w:r w:rsidRPr="00A864A6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A864A6">
              <w:t>удочерителю</w:t>
            </w:r>
            <w:proofErr w:type="spellEnd"/>
            <w:r w:rsidRPr="00A864A6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A864A6">
              <w:t>агроэкотуризма</w:t>
            </w:r>
            <w:proofErr w:type="spellEnd"/>
            <w:r w:rsidRPr="00A864A6">
              <w:t xml:space="preserve"> в связи с уходом за ребенком в возрасте до 3 лет другим членом семьи или родственником ребенка</w:t>
            </w:r>
            <w:r w:rsidRPr="00A864A6">
              <w:br/>
            </w:r>
            <w:r w:rsidRPr="00A864A6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A864A6">
              <w:br/>
            </w:r>
            <w:r w:rsidRPr="00A864A6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864A6">
              <w:t>интернатного</w:t>
            </w:r>
            <w:proofErr w:type="spellEnd"/>
            <w:r w:rsidRPr="00A864A6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A864A6">
              <w:br/>
            </w:r>
            <w:r w:rsidRPr="00A864A6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A864A6">
              <w:lastRenderedPageBreak/>
              <w:t>органов, иных организаций – 1 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по день достижения ребенком возраста 3 лет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0" w:name="a1003"/>
            <w:bookmarkEnd w:id="20"/>
            <w:r w:rsidRPr="00D474F6">
              <w:rPr>
                <w:rStyle w:val="s151"/>
                <w:bCs/>
              </w:rPr>
              <w:lastRenderedPageBreak/>
              <w:t>2.9</w:t>
            </w:r>
            <w:r w:rsidRPr="00D474F6">
              <w:rPr>
                <w:rStyle w:val="s151"/>
                <w:bCs/>
                <w:vertAlign w:val="superscript"/>
              </w:rPr>
              <w:t>1</w:t>
            </w:r>
            <w:r w:rsidRPr="00D474F6">
              <w:rPr>
                <w:rStyle w:val="s151"/>
                <w:bCs/>
              </w:rPr>
              <w:t>.</w:t>
            </w:r>
            <w:r w:rsidRPr="00A864A6">
              <w:rPr>
                <w:rStyle w:val="s151"/>
                <w:b w:val="0"/>
                <w:bCs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BC6DAA">
            <w:pPr>
              <w:pStyle w:val="table10"/>
              <w:spacing w:before="120"/>
              <w:ind w:left="78" w:right="139"/>
            </w:pPr>
            <w:r w:rsidRPr="00A864A6">
              <w:t>заявление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864A6">
              <w:br/>
            </w:r>
            <w:r w:rsidRPr="00A864A6"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A864A6">
              <w:br/>
            </w:r>
            <w:r w:rsidRPr="00A864A6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864A6">
              <w:br/>
            </w:r>
            <w:r w:rsidRPr="00A864A6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864A6">
              <w:br/>
            </w:r>
            <w:r w:rsidRPr="00A864A6">
              <w:br/>
              <w:t>свидетельство о заключении брака – в случае, если заявитель состоит в браке</w:t>
            </w:r>
            <w:r w:rsidRPr="00A864A6">
              <w:br/>
            </w:r>
            <w:r w:rsidRPr="00A864A6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864A6">
              <w:br/>
            </w:r>
            <w:r w:rsidRPr="00A864A6">
              <w:br/>
              <w:t>выписки (копии) из трудовых книжек родителей (усыновителей (</w:t>
            </w:r>
            <w:proofErr w:type="spellStart"/>
            <w:r w:rsidRPr="00A864A6">
              <w:t>удочерителей</w:t>
            </w:r>
            <w:proofErr w:type="spellEnd"/>
            <w:r w:rsidRPr="00A864A6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A864A6">
              <w:br/>
            </w:r>
            <w:r w:rsidRPr="00A864A6"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</w:t>
            </w:r>
            <w:r w:rsidRPr="00A864A6">
              <w:lastRenderedPageBreak/>
              <w:t xml:space="preserve">адвокатскую, ремесленную деятельность, деятельность по оказанию услуг в сфере </w:t>
            </w:r>
            <w:proofErr w:type="spellStart"/>
            <w:r w:rsidRPr="00A864A6">
              <w:t>агроэкотуризма</w:t>
            </w:r>
            <w:proofErr w:type="spellEnd"/>
            <w:r w:rsidRPr="00A864A6"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A864A6">
              <w:t>удочерителем</w:t>
            </w:r>
            <w:proofErr w:type="spellEnd"/>
            <w:r w:rsidRPr="00A864A6">
              <w:t xml:space="preserve">) </w:t>
            </w:r>
            <w:r w:rsidRPr="00A864A6">
              <w:br/>
            </w:r>
            <w:r w:rsidRPr="00A864A6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864A6">
              <w:t>интернатного</w:t>
            </w:r>
            <w:proofErr w:type="spellEnd"/>
            <w:r w:rsidRPr="00A864A6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на срок до даты наступления обстоятельств, влекущих прекращение выплаты пособия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1" w:name="a1004"/>
            <w:bookmarkEnd w:id="21"/>
            <w:r w:rsidRPr="00D474F6">
              <w:rPr>
                <w:rStyle w:val="s151"/>
                <w:bCs/>
              </w:rPr>
              <w:lastRenderedPageBreak/>
              <w:t>2.12.</w:t>
            </w:r>
            <w:r w:rsidRPr="00A864A6">
              <w:rPr>
                <w:rStyle w:val="s151"/>
                <w:b w:val="0"/>
                <w:bCs/>
              </w:rPr>
              <w:t xml:space="preserve"> Назначение пособия на детей старше 3 лет из отдельных категорий семей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заявление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864A6">
              <w:br/>
            </w:r>
            <w:r w:rsidRPr="00A864A6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864A6">
              <w:br/>
            </w:r>
            <w:r w:rsidRPr="00A864A6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864A6">
              <w:br/>
            </w:r>
            <w:r w:rsidRPr="00A864A6"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A864A6">
              <w:br/>
            </w:r>
            <w:r w:rsidRPr="00A864A6">
              <w:br/>
              <w:t>удостоверение инвалида – для матери (мачехи), отца (отчима), усыновителя (</w:t>
            </w:r>
            <w:proofErr w:type="spellStart"/>
            <w:r w:rsidRPr="00A864A6">
              <w:t>удочерителя</w:t>
            </w:r>
            <w:proofErr w:type="spellEnd"/>
            <w:r w:rsidRPr="00A864A6">
              <w:t>), опекуна (попечителя), являющихся инвалидами</w:t>
            </w:r>
            <w:r w:rsidRPr="00A864A6">
              <w:br/>
            </w:r>
            <w:r w:rsidRPr="00A864A6">
              <w:lastRenderedPageBreak/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A864A6">
              <w:br/>
            </w:r>
            <w:r w:rsidRPr="00A864A6"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A864A6">
              <w:br/>
            </w:r>
            <w:r w:rsidRPr="00A864A6">
              <w:br/>
              <w:t>свидетельство о заключении брака – в случае, если заявитель состоит в браке</w:t>
            </w:r>
            <w:r w:rsidRPr="00A864A6">
              <w:br/>
            </w:r>
            <w:r w:rsidRPr="00A864A6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864A6">
              <w:br/>
            </w:r>
            <w:r w:rsidRPr="00A864A6"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A864A6">
              <w:br/>
            </w:r>
            <w:r w:rsidRPr="00A864A6">
              <w:br/>
              <w:t>выписки (копии) из трудовых книжек родителей (усыновителей (</w:t>
            </w:r>
            <w:proofErr w:type="spellStart"/>
            <w:r w:rsidRPr="00A864A6">
              <w:t>удочерителей</w:t>
            </w:r>
            <w:proofErr w:type="spellEnd"/>
            <w:r w:rsidRPr="00A864A6">
              <w:t>), опекунов (попечителей) или иные документы, подтверждающие их занятость</w:t>
            </w:r>
            <w:r w:rsidRPr="00A864A6">
              <w:br/>
            </w:r>
            <w:r w:rsidRPr="00A864A6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A864A6">
              <w:t>удочерителя</w:t>
            </w:r>
            <w:proofErr w:type="spellEnd"/>
            <w:r w:rsidRPr="00A864A6">
              <w:t xml:space="preserve">), опекуна (попечителя) </w:t>
            </w:r>
            <w:r w:rsidRPr="00A864A6">
              <w:br/>
            </w:r>
            <w:r w:rsidRPr="00A864A6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A864A6">
              <w:br/>
            </w:r>
            <w:r w:rsidRPr="00A864A6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864A6">
              <w:t>интернатного</w:t>
            </w:r>
            <w:proofErr w:type="spellEnd"/>
            <w:r w:rsidRPr="00A864A6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 дней со дня подачи заявления, а в случае запроса документов и (или) сведений от других государственных органов</w:t>
            </w:r>
            <w:bookmarkStart w:id="22" w:name="_GoBack"/>
            <w:bookmarkEnd w:id="22"/>
            <w:r w:rsidRPr="00A864A6">
              <w:t>, иных организаций – 1 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3" w:name="a611"/>
            <w:bookmarkEnd w:id="23"/>
            <w:r w:rsidRPr="00D474F6">
              <w:rPr>
                <w:rStyle w:val="s151"/>
                <w:bCs/>
              </w:rPr>
              <w:lastRenderedPageBreak/>
              <w:t>2.13</w:t>
            </w:r>
            <w:r w:rsidRPr="00A864A6">
              <w:rPr>
                <w:rStyle w:val="s151"/>
                <w:b w:val="0"/>
                <w:bCs/>
              </w:rPr>
              <w:t>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листок нетрудоспособности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на срок, указанный в листке нетрудоспособности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4" w:name="a941"/>
            <w:bookmarkEnd w:id="24"/>
            <w:r w:rsidRPr="00D474F6">
              <w:rPr>
                <w:rStyle w:val="s151"/>
                <w:bCs/>
              </w:rPr>
              <w:t>2.14.</w:t>
            </w:r>
            <w:r w:rsidRPr="00A864A6">
              <w:rPr>
                <w:rStyle w:val="s151"/>
                <w:b w:val="0"/>
                <w:bCs/>
              </w:rPr>
              <w:t xml:space="preserve">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листок нетрудоспособности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на срок, указанный в листке нетрудоспособности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5" w:name="a1005"/>
            <w:bookmarkStart w:id="26" w:name="a942"/>
            <w:bookmarkEnd w:id="25"/>
            <w:bookmarkEnd w:id="26"/>
            <w:r w:rsidRPr="00D474F6">
              <w:rPr>
                <w:rStyle w:val="s151"/>
                <w:bCs/>
              </w:rPr>
              <w:t>2.16</w:t>
            </w:r>
            <w:r w:rsidRPr="00A864A6">
              <w:rPr>
                <w:rStyle w:val="s151"/>
                <w:b w:val="0"/>
                <w:bCs/>
              </w:rPr>
              <w:t>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листок нетрудоспособности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на срок, указанный в листке нетрудоспособности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1006"/>
            <w:bookmarkStart w:id="28" w:name="a1007"/>
            <w:bookmarkEnd w:id="27"/>
            <w:bookmarkEnd w:id="28"/>
            <w:r w:rsidRPr="00D474F6">
              <w:rPr>
                <w:rStyle w:val="s151"/>
                <w:bCs/>
              </w:rPr>
              <w:lastRenderedPageBreak/>
              <w:t>2.18.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D474F6">
              <w:rPr>
                <w:b/>
              </w:rPr>
              <w:t>2.18</w:t>
            </w:r>
            <w:r w:rsidRPr="00D474F6">
              <w:rPr>
                <w:b/>
                <w:vertAlign w:val="superscript"/>
              </w:rPr>
              <w:t>1</w:t>
            </w:r>
            <w:r w:rsidRPr="00A864A6">
              <w:t>. Выдача справки о неполучении пособия на детей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9" w:name="a282"/>
            <w:bookmarkEnd w:id="29"/>
            <w:r w:rsidRPr="00D474F6">
              <w:rPr>
                <w:rStyle w:val="s151"/>
                <w:bCs/>
              </w:rPr>
              <w:t>2.19.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  <w:jc w:val="center"/>
            </w:pPr>
            <w:r w:rsidRPr="00A864A6">
              <w:t>–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0" w:name="a283"/>
            <w:bookmarkEnd w:id="30"/>
            <w:r w:rsidRPr="007300AB">
              <w:rPr>
                <w:rStyle w:val="s151"/>
                <w:bCs/>
              </w:rPr>
              <w:t>2.20.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об удержании алиментов и их размере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1" w:name="a284"/>
            <w:bookmarkEnd w:id="31"/>
            <w:r w:rsidRPr="005C6238">
              <w:rPr>
                <w:rStyle w:val="s151"/>
                <w:bCs/>
              </w:rPr>
              <w:t>2.24</w:t>
            </w:r>
            <w:r w:rsidRPr="00A864A6">
              <w:rPr>
                <w:rStyle w:val="s151"/>
                <w:b w:val="0"/>
                <w:bCs/>
              </w:rPr>
              <w:t>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>Кабинет экономистов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  <w:jc w:val="center"/>
            </w:pPr>
            <w:r w:rsidRPr="00A864A6">
              <w:t>–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2" w:name="a285"/>
            <w:bookmarkEnd w:id="32"/>
            <w:r w:rsidRPr="005C6238">
              <w:rPr>
                <w:rStyle w:val="s151"/>
                <w:bCs/>
              </w:rPr>
              <w:t>2.25.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>
              <w:t>Сектор кадровой работы 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  <w:jc w:val="center"/>
            </w:pPr>
            <w:r w:rsidRPr="00A864A6">
              <w:t>–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3" w:name="a550"/>
            <w:bookmarkStart w:id="34" w:name="a842"/>
            <w:bookmarkEnd w:id="33"/>
            <w:bookmarkEnd w:id="34"/>
            <w:r w:rsidRPr="005C6238">
              <w:rPr>
                <w:rStyle w:val="s151"/>
                <w:bCs/>
              </w:rPr>
              <w:t>2.29.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3 дня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5" w:name="a1008"/>
            <w:bookmarkStart w:id="36" w:name="a1011"/>
            <w:bookmarkEnd w:id="35"/>
            <w:bookmarkEnd w:id="36"/>
            <w:r w:rsidRPr="005C6238">
              <w:rPr>
                <w:rStyle w:val="s151"/>
                <w:bCs/>
              </w:rPr>
              <w:t>2.35.</w:t>
            </w:r>
            <w:r w:rsidRPr="00A864A6">
              <w:rPr>
                <w:rStyle w:val="s151"/>
                <w:b w:val="0"/>
                <w:bCs/>
              </w:rPr>
              <w:t xml:space="preserve"> Выплата пособия на погребение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Бухгалтерия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заявление лица, взявшего на себя организацию погребения умершего (погибшего)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 заявителя</w:t>
            </w:r>
            <w:r w:rsidRPr="00A864A6">
              <w:br/>
            </w:r>
            <w:r w:rsidRPr="00A864A6">
              <w:br/>
              <w:t>справка о смерти – в случае, если смерть зарегистрирована в Республике Беларусь</w:t>
            </w:r>
            <w:r w:rsidRPr="00A864A6">
              <w:br/>
            </w:r>
            <w:r w:rsidRPr="00A864A6">
              <w:lastRenderedPageBreak/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A864A6">
              <w:br/>
            </w:r>
            <w:r w:rsidRPr="00A864A6">
              <w:br/>
              <w:t>свидетельство о рождении (при его наличии) – в случае смерти ребенка (детей)</w:t>
            </w:r>
            <w:r w:rsidRPr="00A864A6">
              <w:br/>
            </w:r>
            <w:r w:rsidRPr="00A864A6"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A864A6">
              <w:br/>
            </w:r>
          </w:p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 xml:space="preserve">1 рабочий день со дня подачи заявления, а в случае запроса документов и (или) сведений от других государственных органов, иных </w:t>
            </w:r>
            <w:r w:rsidRPr="00A864A6">
              <w:lastRenderedPageBreak/>
              <w:t>организаций – 1 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единовременно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E6475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7" w:name="a950"/>
            <w:bookmarkEnd w:id="37"/>
            <w:r w:rsidRPr="005C6238">
              <w:rPr>
                <w:rStyle w:val="s151"/>
                <w:bCs/>
              </w:rPr>
              <w:lastRenderedPageBreak/>
              <w:t>2.44.</w:t>
            </w:r>
            <w:r w:rsidRPr="00A864A6">
              <w:rPr>
                <w:rStyle w:val="s151"/>
                <w:b w:val="0"/>
                <w:bCs/>
              </w:rPr>
              <w:t xml:space="preserve"> Выдача справки о </w:t>
            </w:r>
            <w:proofErr w:type="spellStart"/>
            <w:r w:rsidRPr="00A864A6">
              <w:rPr>
                <w:rStyle w:val="s151"/>
                <w:b w:val="0"/>
                <w:bCs/>
              </w:rPr>
              <w:t>невыделении</w:t>
            </w:r>
            <w:proofErr w:type="spellEnd"/>
            <w:r w:rsidRPr="00A864A6">
              <w:rPr>
                <w:rStyle w:val="s151"/>
                <w:b w:val="0"/>
                <w:bCs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>Кабинет экономистов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A864A6" w:rsidTr="00356CDB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chapter"/>
              <w:spacing w:before="0" w:after="0"/>
              <w:ind w:left="78" w:right="139"/>
            </w:pPr>
            <w:bookmarkStart w:id="38" w:name="a35"/>
            <w:bookmarkEnd w:id="38"/>
            <w:r w:rsidRPr="00A864A6">
              <w:t>ГЛАВА 7</w:t>
            </w:r>
            <w:r w:rsidRPr="00A864A6">
              <w:br/>
              <w:t>ЗДРАВООХРАНЕНИЕ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9" w:name="a515"/>
            <w:bookmarkStart w:id="40" w:name="a517"/>
            <w:bookmarkEnd w:id="39"/>
            <w:bookmarkEnd w:id="40"/>
            <w:r w:rsidRPr="005C6238">
              <w:rPr>
                <w:rStyle w:val="s151"/>
                <w:bCs/>
              </w:rPr>
              <w:t>7.2.</w:t>
            </w:r>
            <w:r w:rsidRPr="00A864A6">
              <w:rPr>
                <w:rStyle w:val="s151"/>
                <w:b w:val="0"/>
                <w:bCs/>
              </w:rPr>
              <w:t xml:space="preserve"> Выдача заключения: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 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 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bookmarkStart w:id="41" w:name="a1024"/>
            <w:bookmarkEnd w:id="41"/>
            <w:r w:rsidRPr="005C6238">
              <w:rPr>
                <w:b/>
                <w:sz w:val="20"/>
                <w:szCs w:val="20"/>
              </w:rPr>
              <w:t>7.2.1.</w:t>
            </w:r>
            <w:r w:rsidRPr="00A864A6">
              <w:rPr>
                <w:sz w:val="20"/>
                <w:szCs w:val="20"/>
              </w:rPr>
              <w:t xml:space="preserve"> врачебно-консультационной комиссии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spacing w:before="120"/>
              <w:jc w:val="center"/>
            </w:pPr>
            <w:r>
              <w:t>Регистратура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 день после проведения заседания врачебно-консультационной комиссии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2" w:name="a200"/>
            <w:bookmarkEnd w:id="42"/>
            <w:r w:rsidRPr="005C6238">
              <w:rPr>
                <w:rStyle w:val="s151"/>
              </w:rPr>
              <w:t>7.4.</w:t>
            </w:r>
            <w:r w:rsidRPr="00A864A6">
              <w:rPr>
                <w:rStyle w:val="s151"/>
                <w:b w:val="0"/>
              </w:rPr>
              <w:t xml:space="preserve"> Выдача врачебного свидетельства о смерти (мертворождении)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 xml:space="preserve">Лечащий врач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отделения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 умершего</w:t>
            </w:r>
            <w:r>
              <w:t>, при его наличии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в день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3" w:name="a277"/>
            <w:bookmarkEnd w:id="43"/>
            <w:r w:rsidRPr="00ED5450">
              <w:rPr>
                <w:rStyle w:val="s151"/>
              </w:rPr>
              <w:t>7.5.</w:t>
            </w:r>
            <w:r w:rsidRPr="00A864A6">
              <w:rPr>
                <w:rStyle w:val="s151"/>
                <w:b w:val="0"/>
              </w:rPr>
              <w:t xml:space="preserve"> Выдача листка нетрудоспособности </w:t>
            </w:r>
            <w:r w:rsidRPr="00A864A6">
              <w:rPr>
                <w:rStyle w:val="s151"/>
                <w:b w:val="0"/>
              </w:rPr>
              <w:lastRenderedPageBreak/>
              <w:t>(справки о временной нетрудоспособности)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lastRenderedPageBreak/>
              <w:t xml:space="preserve">Лечащий врач 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отделения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  <w:t xml:space="preserve">медицинские документы (выписки из них), выданные в </w:t>
            </w:r>
            <w:r w:rsidRPr="00A864A6">
              <w:lastRenderedPageBreak/>
              <w:t>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 xml:space="preserve">в день установления временной </w:t>
            </w:r>
            <w:r w:rsidRPr="00A864A6">
              <w:lastRenderedPageBreak/>
              <w:t>нетрудоспособности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lastRenderedPageBreak/>
              <w:t>бессрочно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4" w:name="a798"/>
            <w:bookmarkEnd w:id="44"/>
            <w:r w:rsidRPr="005C6238">
              <w:rPr>
                <w:rStyle w:val="s151"/>
                <w:bCs/>
              </w:rPr>
              <w:lastRenderedPageBreak/>
              <w:t>7.6.</w:t>
            </w:r>
            <w:r w:rsidRPr="00A864A6">
              <w:rPr>
                <w:rStyle w:val="s151"/>
                <w:b w:val="0"/>
                <w:bCs/>
              </w:rPr>
              <w:t xml:space="preserve"> Выдача медицинской справки о состоянии здоровья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spacing w:before="120"/>
              <w:jc w:val="center"/>
            </w:pPr>
            <w:r>
              <w:t>Регистратура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ind w:left="79" w:right="113"/>
            </w:pPr>
            <w:r w:rsidRPr="00A864A6">
              <w:t>паспорт или иной документ, удостоверяющий личность</w:t>
            </w:r>
            <w:r w:rsidRPr="00A864A6">
              <w:br/>
            </w:r>
            <w:r w:rsidRPr="00A864A6">
              <w:br/>
            </w:r>
            <w:r>
              <w:t>выписка из медицинских документов</w:t>
            </w:r>
          </w:p>
          <w:p w:rsidR="00621759" w:rsidRPr="00A864A6" w:rsidRDefault="00621759" w:rsidP="00356CDB">
            <w:pPr>
              <w:pStyle w:val="table10"/>
              <w:ind w:left="79" w:right="113"/>
            </w:pPr>
            <w:r>
              <w:t>(с обязательным указанием даты прохождения флюорографии ОГК и ее результата)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>
              <w:t>до 1 года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5" w:name="a612"/>
            <w:bookmarkStart w:id="46" w:name="a239"/>
            <w:bookmarkEnd w:id="45"/>
            <w:bookmarkEnd w:id="46"/>
            <w:r w:rsidRPr="005C6238">
              <w:rPr>
                <w:rStyle w:val="s151"/>
                <w:bCs/>
              </w:rPr>
              <w:t>7.9</w:t>
            </w:r>
            <w:r w:rsidRPr="00A864A6">
              <w:rPr>
                <w:rStyle w:val="s151"/>
                <w:b w:val="0"/>
                <w:bCs/>
              </w:rPr>
              <w:t>. Выдача выписки из медицинских документов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>Регистратура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дней со дня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  <w:tr w:rsidR="00621759" w:rsidRPr="00A864A6" w:rsidTr="00356CDB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chapter"/>
              <w:spacing w:before="120" w:after="0"/>
              <w:ind w:left="78" w:right="139"/>
            </w:pPr>
            <w:bookmarkStart w:id="47" w:name="a516"/>
            <w:bookmarkStart w:id="48" w:name="a799"/>
            <w:bookmarkStart w:id="49" w:name="a36"/>
            <w:bookmarkStart w:id="50" w:name="a150"/>
            <w:bookmarkStart w:id="51" w:name="a644"/>
            <w:bookmarkStart w:id="52" w:name="a690"/>
            <w:bookmarkEnd w:id="47"/>
            <w:bookmarkEnd w:id="48"/>
            <w:bookmarkEnd w:id="49"/>
            <w:bookmarkEnd w:id="50"/>
            <w:bookmarkEnd w:id="51"/>
            <w:bookmarkEnd w:id="52"/>
            <w:r w:rsidRPr="00A864A6">
              <w:t>ГЛАВА 18</w:t>
            </w:r>
            <w:r w:rsidRPr="00A864A6"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DAA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53" w:name="a1048"/>
            <w:bookmarkEnd w:id="53"/>
            <w:r w:rsidRPr="0033365E">
              <w:rPr>
                <w:sz w:val="20"/>
                <w:szCs w:val="20"/>
              </w:rPr>
              <w:t>18.7</w:t>
            </w:r>
            <w:r w:rsidRPr="00A864A6">
              <w:rPr>
                <w:b w:val="0"/>
                <w:sz w:val="20"/>
                <w:szCs w:val="20"/>
              </w:rPr>
              <w:t>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>Бухгалтерия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заявление</w:t>
            </w:r>
            <w:r w:rsidRPr="00A864A6">
              <w:br/>
            </w:r>
            <w:r w:rsidRPr="00A864A6"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6 месяцев</w:t>
            </w:r>
          </w:p>
        </w:tc>
      </w:tr>
      <w:tr w:rsidR="00621759" w:rsidRPr="00297122" w:rsidTr="00356CDB">
        <w:trPr>
          <w:trHeight w:val="240"/>
        </w:trPr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54" w:name="a1049"/>
            <w:bookmarkStart w:id="55" w:name="a1053"/>
            <w:bookmarkEnd w:id="54"/>
            <w:bookmarkEnd w:id="55"/>
            <w:r w:rsidRPr="00510A29">
              <w:rPr>
                <w:sz w:val="20"/>
                <w:szCs w:val="20"/>
              </w:rPr>
              <w:lastRenderedPageBreak/>
              <w:t>18.13.</w:t>
            </w:r>
            <w:r w:rsidRPr="00A864A6">
              <w:rPr>
                <w:b w:val="0"/>
                <w:sz w:val="20"/>
                <w:szCs w:val="20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Default="00621759" w:rsidP="00356CDB">
            <w:pPr>
              <w:pStyle w:val="table10"/>
              <w:jc w:val="center"/>
            </w:pPr>
            <w:r>
              <w:t>Бухгалтерия</w:t>
            </w:r>
          </w:p>
          <w:p w:rsidR="00621759" w:rsidRPr="00A864A6" w:rsidRDefault="00621759" w:rsidP="00356CDB">
            <w:pPr>
              <w:pStyle w:val="table10"/>
              <w:jc w:val="center"/>
            </w:pPr>
            <w:r>
              <w:t>УЗ «МОПТД»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ind w:left="78" w:right="139"/>
            </w:pPr>
            <w:r w:rsidRPr="00A864A6">
              <w:t>паспорт или иной документ, удостоверяющий личность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бесплатно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</w:pPr>
            <w:r w:rsidRPr="00A864A6">
              <w:t>в день обращения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759" w:rsidRPr="00A864A6" w:rsidRDefault="00621759" w:rsidP="00356CDB">
            <w:pPr>
              <w:pStyle w:val="table10"/>
              <w:spacing w:before="120"/>
              <w:jc w:val="center"/>
            </w:pPr>
            <w:r w:rsidRPr="00A864A6">
              <w:t>бессрочно</w:t>
            </w:r>
          </w:p>
        </w:tc>
      </w:tr>
    </w:tbl>
    <w:p w:rsidR="00621759" w:rsidRPr="00A864A6" w:rsidRDefault="00621759" w:rsidP="00BC6DAA">
      <w:pPr>
        <w:pStyle w:val="snoskiline"/>
      </w:pPr>
      <w:bookmarkStart w:id="56" w:name="a1054"/>
      <w:bookmarkStart w:id="57" w:name="a852"/>
      <w:bookmarkStart w:id="58" w:name="a856"/>
      <w:bookmarkStart w:id="59" w:name="a327"/>
      <w:bookmarkStart w:id="60" w:name="a381"/>
      <w:bookmarkStart w:id="61" w:name="a1099"/>
      <w:bookmarkStart w:id="62" w:name="a1101"/>
      <w:bookmarkStart w:id="63" w:name="a964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sectPr w:rsidR="00621759" w:rsidRPr="00A864A6" w:rsidSect="00BC6DA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B"/>
    <w:rsid w:val="002021BB"/>
    <w:rsid w:val="002B79DB"/>
    <w:rsid w:val="002D4632"/>
    <w:rsid w:val="005722E1"/>
    <w:rsid w:val="00621759"/>
    <w:rsid w:val="00623AD7"/>
    <w:rsid w:val="006A7B73"/>
    <w:rsid w:val="006F706E"/>
    <w:rsid w:val="008D1B5B"/>
    <w:rsid w:val="009252AD"/>
    <w:rsid w:val="009F6391"/>
    <w:rsid w:val="00B25738"/>
    <w:rsid w:val="00BC6DAA"/>
    <w:rsid w:val="00C03548"/>
    <w:rsid w:val="00C50408"/>
    <w:rsid w:val="00D26105"/>
    <w:rsid w:val="00D32BCA"/>
    <w:rsid w:val="00E6475F"/>
    <w:rsid w:val="00E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2BA4-CBE1-4FA9-AF97-13B1DAC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AD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AD"/>
    <w:rPr>
      <w:rFonts w:ascii="Segoe UI" w:hAnsi="Segoe UI" w:cs="Segoe UI"/>
      <w:sz w:val="18"/>
      <w:szCs w:val="18"/>
    </w:rPr>
  </w:style>
  <w:style w:type="paragraph" w:customStyle="1" w:styleId="snoskiline">
    <w:name w:val="snoskiline"/>
    <w:basedOn w:val="a"/>
    <w:rsid w:val="00D32BCA"/>
    <w:pPr>
      <w:spacing w:before="100" w:beforeAutospacing="1" w:after="100" w:afterAutospacing="1"/>
    </w:pPr>
    <w:rPr>
      <w:lang w:val="ru-RU"/>
    </w:rPr>
  </w:style>
  <w:style w:type="paragraph" w:customStyle="1" w:styleId="table10">
    <w:name w:val="table10"/>
    <w:basedOn w:val="a"/>
    <w:link w:val="table100"/>
    <w:rsid w:val="00D32BCA"/>
    <w:rPr>
      <w:sz w:val="20"/>
      <w:szCs w:val="20"/>
      <w:lang w:val="ru-RU"/>
    </w:rPr>
  </w:style>
  <w:style w:type="character" w:customStyle="1" w:styleId="table100">
    <w:name w:val="table10 Знак"/>
    <w:link w:val="table10"/>
    <w:rsid w:val="00D32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51">
    <w:name w:val="s151"/>
    <w:rsid w:val="00D32BCA"/>
    <w:rPr>
      <w:b w:val="0"/>
      <w:bCs/>
      <w:sz w:val="20"/>
      <w:szCs w:val="20"/>
    </w:rPr>
  </w:style>
  <w:style w:type="paragraph" w:customStyle="1" w:styleId="article">
    <w:name w:val="article"/>
    <w:basedOn w:val="a"/>
    <w:rsid w:val="00D32BCA"/>
    <w:pPr>
      <w:spacing w:before="360" w:after="360"/>
      <w:ind w:left="1922" w:hanging="1355"/>
    </w:pPr>
    <w:rPr>
      <w:b/>
      <w:bCs/>
      <w:lang w:val="ru-RU"/>
    </w:rPr>
  </w:style>
  <w:style w:type="paragraph" w:customStyle="1" w:styleId="chapter">
    <w:name w:val="chapter"/>
    <w:basedOn w:val="a"/>
    <w:rsid w:val="00D32BCA"/>
    <w:pPr>
      <w:spacing w:before="360" w:after="360"/>
      <w:jc w:val="center"/>
    </w:pPr>
    <w:rPr>
      <w:b/>
      <w:bCs/>
      <w:caps/>
      <w:lang w:val="ru-RU"/>
    </w:rPr>
  </w:style>
  <w:style w:type="paragraph" w:customStyle="1" w:styleId="titleu">
    <w:name w:val="titleu"/>
    <w:basedOn w:val="a"/>
    <w:rsid w:val="00D32BCA"/>
    <w:pPr>
      <w:spacing w:before="360" w:after="360"/>
    </w:pPr>
    <w:rPr>
      <w:b/>
      <w:bCs/>
      <w:lang w:val="ru-RU"/>
    </w:rPr>
  </w:style>
  <w:style w:type="paragraph" w:customStyle="1" w:styleId="articleintext">
    <w:name w:val="articleintext"/>
    <w:basedOn w:val="a"/>
    <w:rsid w:val="00D32BCA"/>
    <w:pPr>
      <w:spacing w:before="160" w:after="160"/>
      <w:ind w:firstLine="567"/>
      <w:jc w:val="both"/>
    </w:pPr>
    <w:rPr>
      <w:lang w:val="ru-RU"/>
    </w:rPr>
  </w:style>
  <w:style w:type="character" w:customStyle="1" w:styleId="Bodytext">
    <w:name w:val="Body text_"/>
    <w:link w:val="2"/>
    <w:rsid w:val="00D32BC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32BCA"/>
    <w:pPr>
      <w:widowControl w:val="0"/>
      <w:shd w:val="clear" w:color="auto" w:fill="FFFFFF"/>
      <w:spacing w:before="480" w:after="720" w:line="277" w:lineRule="exact"/>
      <w:ind w:hanging="700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2024-02-01T06:43:00Z</cp:lastPrinted>
  <dcterms:created xsi:type="dcterms:W3CDTF">2024-02-01T06:23:00Z</dcterms:created>
  <dcterms:modified xsi:type="dcterms:W3CDTF">2024-02-01T06:44:00Z</dcterms:modified>
</cp:coreProperties>
</file>